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bookmarkStart w:id="0" w:name="block-39657398"/>
      <w:r w:rsidRPr="00B00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B00D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00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B00D7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9162C5" w:rsidRDefault="00B00D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9162C5" w:rsidRDefault="009162C5">
      <w:pPr>
        <w:spacing w:after="0"/>
        <w:ind w:left="120"/>
      </w:pPr>
    </w:p>
    <w:p w:rsidR="009162C5" w:rsidRDefault="009162C5">
      <w:pPr>
        <w:spacing w:after="0"/>
        <w:ind w:left="120"/>
      </w:pPr>
    </w:p>
    <w:p w:rsidR="009162C5" w:rsidRDefault="009162C5">
      <w:pPr>
        <w:spacing w:after="0"/>
        <w:ind w:left="120"/>
      </w:pPr>
    </w:p>
    <w:p w:rsidR="009162C5" w:rsidRDefault="009162C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00D78" w:rsidTr="000D4161">
        <w:tc>
          <w:tcPr>
            <w:tcW w:w="3114" w:type="dxa"/>
          </w:tcPr>
          <w:p w:rsidR="00C53FFE" w:rsidRPr="0040209D" w:rsidRDefault="00B00D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00D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00D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0D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B00D78" w:rsidRDefault="00B00D78" w:rsidP="00B00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 от «30» августа   2024 г.</w:t>
            </w:r>
          </w:p>
          <w:p w:rsidR="00C53FFE" w:rsidRPr="0040209D" w:rsidRDefault="00B00D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0D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0D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0D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00D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0D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B00D78" w:rsidRDefault="00B00D78" w:rsidP="00B00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120 от «30» 08    2024 г.</w:t>
            </w:r>
          </w:p>
          <w:p w:rsidR="00C53FFE" w:rsidRPr="0040209D" w:rsidRDefault="00B00D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5216120)</w:t>
      </w: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162C5" w:rsidRPr="00B00D78" w:rsidRDefault="00B00D78">
      <w:pPr>
        <w:spacing w:after="0" w:line="408" w:lineRule="auto"/>
        <w:ind w:left="120"/>
        <w:jc w:val="center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9162C5">
      <w:pPr>
        <w:spacing w:after="0"/>
        <w:ind w:left="120"/>
        <w:jc w:val="center"/>
        <w:rPr>
          <w:lang w:val="ru-RU"/>
        </w:rPr>
      </w:pPr>
    </w:p>
    <w:p w:rsidR="009162C5" w:rsidRPr="00B00D78" w:rsidRDefault="00B00D78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B00D78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gramStart"/>
      <w:r w:rsidRPr="00B00D78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Pr="00B00D78">
        <w:rPr>
          <w:rFonts w:ascii="Times New Roman" w:hAnsi="Times New Roman"/>
          <w:b/>
          <w:color w:val="000000"/>
          <w:sz w:val="28"/>
          <w:lang w:val="ru-RU"/>
        </w:rPr>
        <w:t xml:space="preserve"> Калами </w:t>
      </w:r>
      <w:bookmarkStart w:id="4" w:name="55fbcee7-c9ab-48de-99f2-3f30ab5c08f8"/>
      <w:bookmarkEnd w:id="3"/>
      <w:r w:rsidRPr="00B00D7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9162C5">
      <w:pPr>
        <w:rPr>
          <w:lang w:val="ru-RU"/>
        </w:rPr>
        <w:sectPr w:rsidR="009162C5" w:rsidRPr="00B00D78">
          <w:pgSz w:w="11906" w:h="16383"/>
          <w:pgMar w:top="1134" w:right="850" w:bottom="1134" w:left="1701" w:header="720" w:footer="720" w:gutter="0"/>
          <w:cols w:space="720"/>
        </w:sect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bookmarkStart w:id="5" w:name="block-39657399"/>
      <w:bookmarkEnd w:id="0"/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</w:t>
      </w:r>
      <w:r w:rsidRPr="00B00D78">
        <w:rPr>
          <w:rFonts w:ascii="Times New Roman" w:hAnsi="Times New Roman"/>
          <w:color w:val="000000"/>
          <w:sz w:val="28"/>
          <w:lang w:val="ru-RU"/>
        </w:rPr>
        <w:t>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</w:t>
      </w:r>
      <w:r w:rsidRPr="00B00D78">
        <w:rPr>
          <w:rFonts w:ascii="Times New Roman" w:hAnsi="Times New Roman"/>
          <w:color w:val="000000"/>
          <w:sz w:val="28"/>
          <w:lang w:val="ru-RU"/>
        </w:rPr>
        <w:t>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 стр</w:t>
      </w:r>
      <w:r w:rsidRPr="00B00D78">
        <w:rPr>
          <w:rFonts w:ascii="Times New Roman" w:hAnsi="Times New Roman"/>
          <w:color w:val="000000"/>
          <w:sz w:val="28"/>
          <w:lang w:val="ru-RU"/>
        </w:rPr>
        <w:t>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</w:t>
      </w:r>
      <w:r w:rsidRPr="00B00D78">
        <w:rPr>
          <w:rFonts w:ascii="Times New Roman" w:hAnsi="Times New Roman"/>
          <w:color w:val="000000"/>
          <w:sz w:val="28"/>
          <w:lang w:val="ru-RU"/>
        </w:rPr>
        <w:t>урса «Алгебра» является его интегрированный характер.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</w:t>
      </w:r>
      <w:r w:rsidRPr="00B00D78">
        <w:rPr>
          <w:rFonts w:ascii="Times New Roman" w:hAnsi="Times New Roman"/>
          <w:color w:val="000000"/>
          <w:sz w:val="28"/>
          <w:lang w:val="ru-RU"/>
        </w:rPr>
        <w:t>я числовой линии отнесено к среднему общему образованию.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</w:t>
      </w:r>
      <w:r w:rsidRPr="00B00D78">
        <w:rPr>
          <w:rFonts w:ascii="Times New Roman" w:hAnsi="Times New Roman"/>
          <w:color w:val="000000"/>
          <w:sz w:val="28"/>
          <w:lang w:val="ru-RU"/>
        </w:rPr>
        <w:t>ки, смежных предметов и практико-ориентированных задач.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</w:t>
      </w:r>
      <w:r w:rsidRPr="00B00D78">
        <w:rPr>
          <w:rFonts w:ascii="Times New Roman" w:hAnsi="Times New Roman"/>
          <w:color w:val="000000"/>
          <w:sz w:val="28"/>
          <w:lang w:val="ru-RU"/>
        </w:rPr>
        <w:t>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</w:t>
      </w:r>
      <w:r w:rsidRPr="00B00D78">
        <w:rPr>
          <w:rFonts w:ascii="Times New Roman" w:hAnsi="Times New Roman"/>
          <w:color w:val="000000"/>
          <w:sz w:val="28"/>
          <w:lang w:val="ru-RU"/>
        </w:rPr>
        <w:t>м способствует развитию воображения, способностей к математическому творчеству.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оцессов и явлений в природе и обществе.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</w:t>
      </w:r>
      <w:r w:rsidRPr="00B00D78">
        <w:rPr>
          <w:rFonts w:ascii="Times New Roman" w:hAnsi="Times New Roman"/>
          <w:color w:val="000000"/>
          <w:sz w:val="28"/>
          <w:lang w:val="ru-RU"/>
        </w:rPr>
        <w:t>атематики в развитии цивилизации и культуры.</w:t>
      </w:r>
      <w:proofErr w:type="gramEnd"/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</w:t>
      </w:r>
      <w:r w:rsidRPr="00B00D78">
        <w:rPr>
          <w:rFonts w:ascii="Times New Roman" w:hAnsi="Times New Roman"/>
          <w:color w:val="000000"/>
          <w:sz w:val="28"/>
          <w:lang w:val="ru-RU"/>
        </w:rPr>
        <w:t>ии».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B00D7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9162C5" w:rsidRPr="00B00D78" w:rsidRDefault="009162C5">
      <w:pPr>
        <w:rPr>
          <w:lang w:val="ru-RU"/>
        </w:rPr>
        <w:sectPr w:rsidR="009162C5" w:rsidRPr="00B00D78">
          <w:pgSz w:w="11906" w:h="16383"/>
          <w:pgMar w:top="1134" w:right="850" w:bottom="1134" w:left="1701" w:header="720" w:footer="720" w:gutter="0"/>
          <w:cols w:space="720"/>
        </w:sect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bookmarkStart w:id="7" w:name="block-39657400"/>
      <w:bookmarkEnd w:id="5"/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Дроби обыкновен</w:t>
      </w:r>
      <w:r w:rsidRPr="00B00D78">
        <w:rPr>
          <w:rFonts w:ascii="Times New Roman" w:hAnsi="Times New Roman"/>
          <w:color w:val="000000"/>
          <w:sz w:val="28"/>
          <w:lang w:val="ru-RU"/>
        </w:rPr>
        <w:t>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Степ</w:t>
      </w:r>
      <w:r w:rsidRPr="00B00D78">
        <w:rPr>
          <w:rFonts w:ascii="Times New Roman" w:hAnsi="Times New Roman"/>
          <w:color w:val="000000"/>
          <w:sz w:val="28"/>
          <w:lang w:val="ru-RU"/>
        </w:rPr>
        <w:t>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Примене</w:t>
      </w:r>
      <w:r w:rsidRPr="00B00D78">
        <w:rPr>
          <w:rFonts w:ascii="Times New Roman" w:hAnsi="Times New Roman"/>
          <w:color w:val="000000"/>
          <w:sz w:val="28"/>
          <w:lang w:val="ru-RU"/>
        </w:rPr>
        <w:t>ние признаков делимости, разложение на множители натуральных чисел.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00D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</w:t>
      </w:r>
      <w:r w:rsidRPr="00B00D78">
        <w:rPr>
          <w:rFonts w:ascii="Times New Roman" w:hAnsi="Times New Roman"/>
          <w:color w:val="000000"/>
          <w:sz w:val="28"/>
          <w:lang w:val="ru-RU"/>
        </w:rPr>
        <w:t>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Свойства </w:t>
      </w:r>
      <w:r w:rsidRPr="00B00D78">
        <w:rPr>
          <w:rFonts w:ascii="Times New Roman" w:hAnsi="Times New Roman"/>
          <w:color w:val="000000"/>
          <w:sz w:val="28"/>
          <w:lang w:val="ru-RU"/>
        </w:rPr>
        <w:t>степени с натуральным показателем.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00D78">
        <w:rPr>
          <w:rFonts w:ascii="Times New Roman" w:hAnsi="Times New Roman"/>
          <w:b/>
          <w:color w:val="000000"/>
          <w:sz w:val="28"/>
          <w:lang w:val="ru-RU"/>
        </w:rPr>
        <w:t>Ур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авнения и неравенства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</w:t>
      </w:r>
      <w:r w:rsidRPr="00B00D78">
        <w:rPr>
          <w:rFonts w:ascii="Times New Roman" w:hAnsi="Times New Roman"/>
          <w:color w:val="000000"/>
          <w:sz w:val="28"/>
          <w:lang w:val="ru-RU"/>
        </w:rPr>
        <w:t>ение текстовых задач с помощью уравнений.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162C5" w:rsidRDefault="00B00D78">
      <w:pPr>
        <w:spacing w:after="0" w:line="264" w:lineRule="auto"/>
        <w:ind w:firstLine="600"/>
        <w:jc w:val="both"/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00D78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Квадратный корень из числа.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</w:t>
      </w:r>
      <w:r w:rsidRPr="00B00D78">
        <w:rPr>
          <w:rFonts w:ascii="Times New Roman" w:hAnsi="Times New Roman"/>
          <w:color w:val="000000"/>
          <w:sz w:val="28"/>
          <w:lang w:val="ru-RU"/>
        </w:rPr>
        <w:t>ндартная запись числа.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bookmarkStart w:id="10" w:name="_Toc124426225"/>
      <w:r w:rsidRPr="00B00D7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00D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дробей. Рациональные выражения и их преобразование.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bookmarkStart w:id="11" w:name="_Toc124426226"/>
      <w:r w:rsidRPr="00B00D7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B00D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</w:t>
      </w:r>
      <w:r w:rsidRPr="00B00D78">
        <w:rPr>
          <w:rFonts w:ascii="Times New Roman" w:hAnsi="Times New Roman"/>
          <w:color w:val="000000"/>
          <w:sz w:val="28"/>
          <w:lang w:val="ru-RU"/>
        </w:rPr>
        <w:t>ьные уравнения.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</w:t>
      </w:r>
      <w:r w:rsidRPr="00B00D78">
        <w:rPr>
          <w:rFonts w:ascii="Times New Roman" w:hAnsi="Times New Roman"/>
          <w:color w:val="000000"/>
          <w:sz w:val="28"/>
          <w:lang w:val="ru-RU"/>
        </w:rPr>
        <w:t>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bookmarkStart w:id="12" w:name="_Toc124426227"/>
      <w:r w:rsidRPr="00B00D7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00D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</w:t>
      </w:r>
      <w:r w:rsidRPr="00B00D78">
        <w:rPr>
          <w:rFonts w:ascii="Times New Roman" w:hAnsi="Times New Roman"/>
          <w:color w:val="000000"/>
          <w:sz w:val="28"/>
          <w:lang w:val="ru-RU"/>
        </w:rPr>
        <w:t>ания функций.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Графическое </w:t>
      </w:r>
      <w:r w:rsidRPr="00B00D78">
        <w:rPr>
          <w:rFonts w:ascii="Times New Roman" w:hAnsi="Times New Roman"/>
          <w:color w:val="000000"/>
          <w:sz w:val="28"/>
          <w:lang w:val="ru-RU"/>
        </w:rPr>
        <w:t>решение уравнений и систем уравнений.</w:t>
      </w: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соответствие между множеством действительных чисел и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</w:t>
      </w:r>
      <w:r w:rsidRPr="00B00D78">
        <w:rPr>
          <w:rFonts w:ascii="Times New Roman" w:hAnsi="Times New Roman"/>
          <w:color w:val="000000"/>
          <w:sz w:val="28"/>
          <w:lang w:val="ru-RU"/>
        </w:rPr>
        <w:t>величины, точность приближения. Округление чисел. Прикидка и оценка результатов вычислений.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00D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. Биквадратное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уравнение. Примеры решения уравнений третьей и четвёртой степеней разложением на множители.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</w:t>
      </w:r>
      <w:r w:rsidRPr="00B00D78">
        <w:rPr>
          <w:rFonts w:ascii="Times New Roman" w:hAnsi="Times New Roman"/>
          <w:color w:val="000000"/>
          <w:sz w:val="28"/>
          <w:lang w:val="ru-RU"/>
        </w:rPr>
        <w:t>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</w:t>
      </w:r>
      <w:r w:rsidRPr="00B00D78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bookmarkStart w:id="14" w:name="_Toc124426231"/>
      <w:r w:rsidRPr="00B00D7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00D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Квадратичная функция, её графи</w:t>
      </w:r>
      <w:r w:rsidRPr="00B00D78">
        <w:rPr>
          <w:rFonts w:ascii="Times New Roman" w:hAnsi="Times New Roman"/>
          <w:color w:val="000000"/>
          <w:sz w:val="28"/>
          <w:lang w:val="ru-RU"/>
        </w:rPr>
        <w:t>к и свойства. Парабола, координаты вершины параболы, ось симметрии параболы.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00D7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00D7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00D7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bookmarkStart w:id="15" w:name="_Toc124426232"/>
      <w:r w:rsidRPr="00B00D7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0D7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0D7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Изображение члено</w:t>
      </w:r>
      <w:r w:rsidRPr="00B00D78"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162C5" w:rsidRPr="00B00D78" w:rsidRDefault="009162C5">
      <w:pPr>
        <w:rPr>
          <w:lang w:val="ru-RU"/>
        </w:rPr>
        <w:sectPr w:rsidR="009162C5" w:rsidRPr="00B00D78">
          <w:pgSz w:w="11906" w:h="16383"/>
          <w:pgMar w:top="1134" w:right="850" w:bottom="1134" w:left="1701" w:header="720" w:footer="720" w:gutter="0"/>
          <w:cols w:space="720"/>
        </w:sect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bookmarkStart w:id="16" w:name="block-39657394"/>
      <w:bookmarkEnd w:id="7"/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00D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 w:rsidRPr="00B00D78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B00D78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B00D78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B00D78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B00D78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B00D78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B00D78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B00D78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B00D78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B00D78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Default="00B00D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62C5" w:rsidRPr="00B00D78" w:rsidRDefault="00B00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B00D78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9162C5" w:rsidRPr="00B00D78" w:rsidRDefault="00B00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62C5" w:rsidRPr="00B00D78" w:rsidRDefault="00B00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B00D78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62C5" w:rsidRPr="00B00D78" w:rsidRDefault="00B00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62C5" w:rsidRPr="00B00D78" w:rsidRDefault="00B00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ра</w:t>
      </w:r>
      <w:r w:rsidRPr="00B00D78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62C5" w:rsidRPr="00B00D78" w:rsidRDefault="00B00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B00D78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62C5" w:rsidRDefault="00B00D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62C5" w:rsidRPr="00B00D78" w:rsidRDefault="00B00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</w:t>
      </w:r>
      <w:r w:rsidRPr="00B00D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62C5" w:rsidRPr="00B00D78" w:rsidRDefault="00B00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</w:t>
      </w:r>
      <w:r w:rsidRPr="00B00D78">
        <w:rPr>
          <w:rFonts w:ascii="Times New Roman" w:hAnsi="Times New Roman"/>
          <w:color w:val="000000"/>
          <w:sz w:val="28"/>
          <w:lang w:val="ru-RU"/>
        </w:rPr>
        <w:t>ние по установлению особенностей математического объекта, зависимостей объектов между собой;</w:t>
      </w:r>
    </w:p>
    <w:p w:rsidR="009162C5" w:rsidRPr="00B00D78" w:rsidRDefault="00B00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</w:t>
      </w:r>
      <w:r w:rsidRPr="00B00D78">
        <w:rPr>
          <w:rFonts w:ascii="Times New Roman" w:hAnsi="Times New Roman"/>
          <w:color w:val="000000"/>
          <w:sz w:val="28"/>
          <w:lang w:val="ru-RU"/>
        </w:rPr>
        <w:t>бщений;</w:t>
      </w:r>
    </w:p>
    <w:p w:rsidR="009162C5" w:rsidRPr="00B00D78" w:rsidRDefault="00B00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62C5" w:rsidRDefault="00B00D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62C5" w:rsidRPr="00B00D78" w:rsidRDefault="00B00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62C5" w:rsidRPr="00B00D78" w:rsidRDefault="00B00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B00D78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представления;</w:t>
      </w:r>
    </w:p>
    <w:p w:rsidR="009162C5" w:rsidRPr="00B00D78" w:rsidRDefault="00B00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62C5" w:rsidRPr="00B00D78" w:rsidRDefault="00B00D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</w:t>
      </w:r>
      <w:r w:rsidRPr="00B00D78">
        <w:rPr>
          <w:rFonts w:ascii="Times New Roman" w:hAnsi="Times New Roman"/>
          <w:color w:val="000000"/>
          <w:sz w:val="28"/>
          <w:lang w:val="ru-RU"/>
        </w:rPr>
        <w:t>ям, предложенным учителем или сформулированным самостоятельно.</w:t>
      </w:r>
    </w:p>
    <w:p w:rsidR="009162C5" w:rsidRDefault="00B00D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62C5" w:rsidRPr="00B00D78" w:rsidRDefault="00B00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</w:t>
      </w:r>
      <w:r w:rsidRPr="00B00D78">
        <w:rPr>
          <w:rFonts w:ascii="Times New Roman" w:hAnsi="Times New Roman"/>
          <w:color w:val="000000"/>
          <w:sz w:val="28"/>
          <w:lang w:val="ru-RU"/>
        </w:rPr>
        <w:t>сьменных текстах, давать пояснения по ходу решения задачи, комментировать полученный результат;</w:t>
      </w:r>
    </w:p>
    <w:p w:rsidR="009162C5" w:rsidRPr="00B00D78" w:rsidRDefault="00B00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 w:rsidRPr="00B00D78">
        <w:rPr>
          <w:rFonts w:ascii="Times New Roman" w:hAnsi="Times New Roman"/>
          <w:color w:val="000000"/>
          <w:sz w:val="28"/>
          <w:lang w:val="ru-RU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62C5" w:rsidRPr="00B00D78" w:rsidRDefault="00B00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</w:t>
      </w:r>
      <w:r w:rsidRPr="00B00D78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аудитории;</w:t>
      </w:r>
    </w:p>
    <w:p w:rsidR="009162C5" w:rsidRPr="00B00D78" w:rsidRDefault="00B00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62C5" w:rsidRPr="00B00D78" w:rsidRDefault="00B00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работы, распределять виды работ, договариваться, обсуждать процесс и результат работы, обобщать мнения нескольких людей;</w:t>
      </w:r>
    </w:p>
    <w:p w:rsidR="009162C5" w:rsidRPr="00B00D78" w:rsidRDefault="00B00D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</w:t>
      </w:r>
      <w:r w:rsidRPr="00B00D78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62C5" w:rsidRPr="00B00D78" w:rsidRDefault="00B00D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</w:t>
      </w:r>
      <w:r w:rsidRPr="00B00D78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62C5" w:rsidRDefault="00B00D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62C5" w:rsidRPr="00B00D78" w:rsidRDefault="00B00D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владеть способами самопровер</w:t>
      </w:r>
      <w:r w:rsidRPr="00B00D78">
        <w:rPr>
          <w:rFonts w:ascii="Times New Roman" w:hAnsi="Times New Roman"/>
          <w:color w:val="000000"/>
          <w:sz w:val="28"/>
          <w:lang w:val="ru-RU"/>
        </w:rPr>
        <w:t>ки, самоконтроля процесса и результата решения математической задачи;</w:t>
      </w:r>
    </w:p>
    <w:p w:rsidR="009162C5" w:rsidRPr="00B00D78" w:rsidRDefault="00B00D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62C5" w:rsidRPr="00B00D78" w:rsidRDefault="00B00D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оценивать соо</w:t>
      </w:r>
      <w:r w:rsidRPr="00B00D78">
        <w:rPr>
          <w:rFonts w:ascii="Times New Roman" w:hAnsi="Times New Roman"/>
          <w:color w:val="000000"/>
          <w:sz w:val="28"/>
          <w:lang w:val="ru-RU"/>
        </w:rPr>
        <w:t>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left="12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162C5" w:rsidRPr="00B00D78" w:rsidRDefault="009162C5">
      <w:pPr>
        <w:spacing w:after="0" w:line="264" w:lineRule="auto"/>
        <w:ind w:left="120"/>
        <w:jc w:val="both"/>
        <w:rPr>
          <w:lang w:val="ru-RU"/>
        </w:rPr>
      </w:pP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00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</w:t>
      </w:r>
      <w:r w:rsidRPr="00B00D78">
        <w:rPr>
          <w:rFonts w:ascii="Times New Roman" w:hAnsi="Times New Roman"/>
          <w:color w:val="000000"/>
          <w:sz w:val="28"/>
          <w:lang w:val="ru-RU"/>
        </w:rPr>
        <w:t>етные результаты: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</w:t>
      </w:r>
      <w:r w:rsidRPr="00B00D78">
        <w:rPr>
          <w:rFonts w:ascii="Times New Roman" w:hAnsi="Times New Roman"/>
          <w:color w:val="000000"/>
          <w:sz w:val="28"/>
          <w:lang w:val="ru-RU"/>
        </w:rPr>
        <w:t>жащих обыкновенные и десятичные дроби.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Решать практико-ор</w:t>
      </w:r>
      <w:r w:rsidRPr="00B00D78">
        <w:rPr>
          <w:rFonts w:ascii="Times New Roman" w:hAnsi="Times New Roman"/>
          <w:color w:val="000000"/>
          <w:sz w:val="28"/>
          <w:lang w:val="ru-RU"/>
        </w:rPr>
        <w:t>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00D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Использовать алгебраич</w:t>
      </w:r>
      <w:r w:rsidRPr="00B00D78">
        <w:rPr>
          <w:rFonts w:ascii="Times New Roman" w:hAnsi="Times New Roman"/>
          <w:color w:val="000000"/>
          <w:sz w:val="28"/>
          <w:lang w:val="ru-RU"/>
        </w:rPr>
        <w:t>ескую терминологию и символику, применять её в процессе освоения учебного материала.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приведением подобных слагаемых, раскрытием </w:t>
      </w:r>
      <w:r w:rsidRPr="00B00D78">
        <w:rPr>
          <w:rFonts w:ascii="Times New Roman" w:hAnsi="Times New Roman"/>
          <w:color w:val="000000"/>
          <w:sz w:val="28"/>
          <w:lang w:val="ru-RU"/>
        </w:rPr>
        <w:t>скобок.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</w:t>
      </w:r>
      <w:r w:rsidRPr="00B00D78">
        <w:rPr>
          <w:rFonts w:ascii="Times New Roman" w:hAnsi="Times New Roman"/>
          <w:color w:val="000000"/>
          <w:sz w:val="28"/>
          <w:lang w:val="ru-RU"/>
        </w:rPr>
        <w:t>енения формул сокращённого умножения.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</w:t>
      </w:r>
      <w:r w:rsidRPr="00B00D78">
        <w:rPr>
          <w:rFonts w:ascii="Times New Roman" w:hAnsi="Times New Roman"/>
          <w:color w:val="000000"/>
          <w:sz w:val="28"/>
          <w:lang w:val="ru-RU"/>
        </w:rPr>
        <w:t>ем.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Решать системы двух лине</w:t>
      </w:r>
      <w:r w:rsidRPr="00B00D78">
        <w:rPr>
          <w:rFonts w:ascii="Times New Roman" w:hAnsi="Times New Roman"/>
          <w:color w:val="000000"/>
          <w:sz w:val="28"/>
          <w:lang w:val="ru-RU"/>
        </w:rPr>
        <w:t>йных уравнений с двумя переменными, в том числе графически.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00D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Изображать на координатно</w:t>
      </w:r>
      <w:r w:rsidRPr="00B00D78">
        <w:rPr>
          <w:rFonts w:ascii="Times New Roman" w:hAnsi="Times New Roman"/>
          <w:color w:val="000000"/>
          <w:sz w:val="28"/>
          <w:lang w:val="ru-RU"/>
        </w:rPr>
        <w:t>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|.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Понимать графический спосо</w:t>
      </w:r>
      <w:r w:rsidRPr="00B00D78">
        <w:rPr>
          <w:rFonts w:ascii="Times New Roman" w:hAnsi="Times New Roman"/>
          <w:color w:val="000000"/>
          <w:sz w:val="28"/>
          <w:lang w:val="ru-RU"/>
        </w:rPr>
        <w:t>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</w:t>
      </w:r>
      <w:r w:rsidRPr="00B00D78">
        <w:rPr>
          <w:rFonts w:ascii="Times New Roman" w:hAnsi="Times New Roman"/>
          <w:color w:val="000000"/>
          <w:sz w:val="28"/>
          <w:lang w:val="ru-RU"/>
        </w:rPr>
        <w:t>улятор, выполнять преобразования выражений, содержащих квадратные корни, используя свойства корней.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00D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</w:t>
      </w:r>
      <w:r w:rsidRPr="00B00D78">
        <w:rPr>
          <w:rFonts w:ascii="Times New Roman" w:hAnsi="Times New Roman"/>
          <w:color w:val="000000"/>
          <w:sz w:val="28"/>
          <w:lang w:val="ru-RU"/>
        </w:rPr>
        <w:t>телем, выполнять преобразования выражений, содержащих степени с целым показателем.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</w:t>
      </w:r>
      <w:r w:rsidRPr="00B00D78">
        <w:rPr>
          <w:rFonts w:ascii="Times New Roman" w:hAnsi="Times New Roman"/>
          <w:color w:val="000000"/>
          <w:sz w:val="28"/>
          <w:lang w:val="ru-RU"/>
        </w:rPr>
        <w:t>тели.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00D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двух уравнений с </w:t>
      </w:r>
      <w:r w:rsidRPr="00B00D78">
        <w:rPr>
          <w:rFonts w:ascii="Times New Roman" w:hAnsi="Times New Roman"/>
          <w:color w:val="000000"/>
          <w:sz w:val="28"/>
          <w:lang w:val="ru-RU"/>
        </w:rPr>
        <w:t>двумя переменными.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Переходить от словес</w:t>
      </w:r>
      <w:r w:rsidRPr="00B00D78">
        <w:rPr>
          <w:rFonts w:ascii="Times New Roman" w:hAnsi="Times New Roman"/>
          <w:color w:val="000000"/>
          <w:sz w:val="28"/>
          <w:lang w:val="ru-RU"/>
        </w:rPr>
        <w:t>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</w:t>
      </w:r>
      <w:r w:rsidRPr="00B00D78">
        <w:rPr>
          <w:rFonts w:ascii="Times New Roman" w:hAnsi="Times New Roman"/>
          <w:color w:val="000000"/>
          <w:sz w:val="28"/>
          <w:lang w:val="ru-RU"/>
        </w:rPr>
        <w:t>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00D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по значению аргумента, определять свойства функции по её графику.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162C5" w:rsidRPr="00B00D78" w:rsidRDefault="00B00D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00D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0D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0D78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B00D78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B00D78">
        <w:rPr>
          <w:rFonts w:ascii="Times New Roman" w:hAnsi="Times New Roman"/>
          <w:color w:val="000000"/>
          <w:sz w:val="28"/>
          <w:lang w:val="ru-RU"/>
        </w:rPr>
        <w:t>одить значения степеней с целыми показателями и корней, вычислять значения числовых выражений.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00D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</w:t>
      </w:r>
      <w:r w:rsidRPr="00B00D78">
        <w:rPr>
          <w:rFonts w:ascii="Times New Roman" w:hAnsi="Times New Roman"/>
          <w:color w:val="000000"/>
          <w:sz w:val="28"/>
          <w:lang w:val="ru-RU"/>
        </w:rPr>
        <w:t>ия, уравнения, сводящиеся к ним, простейшие дробно-рациональные уравнения.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помощью составления уравнения или системы двух уравнений с двумя переменными.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</w:t>
      </w:r>
      <w:r w:rsidRPr="00B00D78">
        <w:rPr>
          <w:rFonts w:ascii="Times New Roman" w:hAnsi="Times New Roman"/>
          <w:color w:val="000000"/>
          <w:sz w:val="28"/>
          <w:lang w:val="ru-RU"/>
        </w:rPr>
        <w:t>решения, если имеет, то сколько, и прочее).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D7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</w:t>
      </w:r>
      <w:r w:rsidRPr="00B00D78">
        <w:rPr>
          <w:rFonts w:ascii="Times New Roman" w:hAnsi="Times New Roman"/>
          <w:color w:val="000000"/>
          <w:sz w:val="28"/>
          <w:lang w:val="ru-RU"/>
        </w:rPr>
        <w:t>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00D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62C5" w:rsidRPr="00B00D78" w:rsidRDefault="00B00D78">
      <w:pPr>
        <w:spacing w:after="0" w:line="360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00D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00D7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B00D78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</w:t>
      </w:r>
      <w:r w:rsidRPr="00B00D78">
        <w:rPr>
          <w:rFonts w:ascii="Times New Roman" w:hAnsi="Times New Roman"/>
          <w:color w:val="000000"/>
          <w:sz w:val="28"/>
          <w:lang w:val="ru-RU"/>
        </w:rPr>
        <w:t>рическую прогрессии при разных способах задания.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00D7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162C5" w:rsidRPr="00B00D78" w:rsidRDefault="00B00D78">
      <w:pPr>
        <w:spacing w:after="0" w:line="264" w:lineRule="auto"/>
        <w:ind w:firstLine="600"/>
        <w:jc w:val="both"/>
        <w:rPr>
          <w:lang w:val="ru-RU"/>
        </w:rPr>
      </w:pPr>
      <w:r w:rsidRPr="00B00D7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</w:t>
      </w:r>
      <w:r w:rsidRPr="00B00D78">
        <w:rPr>
          <w:rFonts w:ascii="Times New Roman" w:hAnsi="Times New Roman"/>
          <w:color w:val="000000"/>
          <w:sz w:val="28"/>
          <w:lang w:val="ru-RU"/>
        </w:rPr>
        <w:t>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9162C5" w:rsidRPr="00B00D78" w:rsidRDefault="009162C5">
      <w:pPr>
        <w:rPr>
          <w:lang w:val="ru-RU"/>
        </w:rPr>
        <w:sectPr w:rsidR="009162C5" w:rsidRPr="00B00D78">
          <w:pgSz w:w="11906" w:h="16383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bookmarkStart w:id="30" w:name="block-39657395"/>
      <w:bookmarkEnd w:id="16"/>
      <w:r w:rsidRPr="00B00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2C5" w:rsidRDefault="00B0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162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Default="009162C5"/>
        </w:tc>
      </w:tr>
    </w:tbl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162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62C5" w:rsidRDefault="009162C5"/>
        </w:tc>
      </w:tr>
    </w:tbl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9162C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62C5" w:rsidRDefault="009162C5"/>
        </w:tc>
      </w:tr>
    </w:tbl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bookmarkStart w:id="31" w:name="block-396573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62C5" w:rsidRDefault="00B0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9162C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Default="009162C5"/>
        </w:tc>
      </w:tr>
    </w:tbl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9162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Default="009162C5"/>
        </w:tc>
      </w:tr>
    </w:tbl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162C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2C5" w:rsidRDefault="00916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2C5" w:rsidRDefault="009162C5"/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2C5" w:rsidRPr="00B00D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62C5" w:rsidRDefault="009162C5">
            <w:pPr>
              <w:spacing w:after="0"/>
              <w:ind w:left="135"/>
            </w:pPr>
          </w:p>
        </w:tc>
      </w:tr>
      <w:tr w:rsidR="00916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Pr="00B00D78" w:rsidRDefault="00B00D78">
            <w:pPr>
              <w:spacing w:after="0"/>
              <w:ind w:left="135"/>
              <w:rPr>
                <w:lang w:val="ru-RU"/>
              </w:rPr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 w:rsidRPr="00B0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62C5" w:rsidRDefault="00B00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2C5" w:rsidRDefault="009162C5"/>
        </w:tc>
      </w:tr>
    </w:tbl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9162C5">
      <w:pPr>
        <w:sectPr w:rsidR="0091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2C5" w:rsidRDefault="00B00D78">
      <w:pPr>
        <w:spacing w:after="0"/>
        <w:ind w:left="120"/>
      </w:pPr>
      <w:bookmarkStart w:id="32" w:name="block-3965739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62C5" w:rsidRDefault="00B00D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62C5" w:rsidRPr="00B00D78" w:rsidRDefault="00B00D78">
      <w:pPr>
        <w:spacing w:after="0" w:line="480" w:lineRule="auto"/>
        <w:ind w:left="120"/>
        <w:rPr>
          <w:lang w:val="ru-RU"/>
        </w:rPr>
      </w:pPr>
      <w:bookmarkStart w:id="33" w:name="8a811090-bed3-4825-9e59-0925d1d075d6"/>
      <w:r w:rsidRPr="00B00D78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8-й класс: базовый уровень: учебник; 16-е издание, </w:t>
      </w:r>
      <w:r w:rsidRPr="00B00D78">
        <w:rPr>
          <w:rFonts w:ascii="Times New Roman" w:hAnsi="Times New Roman"/>
          <w:color w:val="000000"/>
          <w:sz w:val="28"/>
          <w:lang w:val="ru-RU"/>
        </w:rPr>
        <w:t>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3"/>
    </w:p>
    <w:p w:rsidR="009162C5" w:rsidRPr="00B00D78" w:rsidRDefault="009162C5">
      <w:pPr>
        <w:spacing w:after="0" w:line="480" w:lineRule="auto"/>
        <w:ind w:left="120"/>
        <w:rPr>
          <w:lang w:val="ru-RU"/>
        </w:rPr>
      </w:pPr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B00D78">
      <w:pPr>
        <w:spacing w:after="0" w:line="480" w:lineRule="auto"/>
        <w:ind w:left="120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62C5" w:rsidRPr="00B00D78" w:rsidRDefault="009162C5">
      <w:pPr>
        <w:spacing w:after="0" w:line="480" w:lineRule="auto"/>
        <w:ind w:left="120"/>
        <w:rPr>
          <w:lang w:val="ru-RU"/>
        </w:rPr>
      </w:pPr>
    </w:p>
    <w:p w:rsidR="009162C5" w:rsidRPr="00B00D78" w:rsidRDefault="009162C5">
      <w:pPr>
        <w:spacing w:after="0"/>
        <w:ind w:left="120"/>
        <w:rPr>
          <w:lang w:val="ru-RU"/>
        </w:rPr>
      </w:pPr>
    </w:p>
    <w:p w:rsidR="009162C5" w:rsidRPr="00B00D78" w:rsidRDefault="00B00D78">
      <w:pPr>
        <w:spacing w:after="0" w:line="480" w:lineRule="auto"/>
        <w:ind w:left="120"/>
        <w:rPr>
          <w:lang w:val="ru-RU"/>
        </w:rPr>
      </w:pPr>
      <w:r w:rsidRPr="00B00D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62C5" w:rsidRPr="00B00D78" w:rsidRDefault="009162C5">
      <w:pPr>
        <w:spacing w:after="0" w:line="480" w:lineRule="auto"/>
        <w:ind w:left="120"/>
        <w:rPr>
          <w:lang w:val="ru-RU"/>
        </w:rPr>
      </w:pPr>
    </w:p>
    <w:p w:rsidR="009162C5" w:rsidRPr="00B00D78" w:rsidRDefault="009162C5">
      <w:pPr>
        <w:rPr>
          <w:lang w:val="ru-RU"/>
        </w:rPr>
        <w:sectPr w:rsidR="009162C5" w:rsidRPr="00B00D7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00000" w:rsidRPr="00B00D78" w:rsidRDefault="00B00D78">
      <w:pPr>
        <w:rPr>
          <w:lang w:val="ru-RU"/>
        </w:rPr>
      </w:pPr>
    </w:p>
    <w:sectPr w:rsidR="00000000" w:rsidRPr="00B00D78" w:rsidSect="00916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26A"/>
    <w:multiLevelType w:val="multilevel"/>
    <w:tmpl w:val="F8FEB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358DC"/>
    <w:multiLevelType w:val="multilevel"/>
    <w:tmpl w:val="5B0C5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16CFF"/>
    <w:multiLevelType w:val="multilevel"/>
    <w:tmpl w:val="89727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01887"/>
    <w:multiLevelType w:val="multilevel"/>
    <w:tmpl w:val="385A2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E6969"/>
    <w:multiLevelType w:val="multilevel"/>
    <w:tmpl w:val="65A87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A052D"/>
    <w:multiLevelType w:val="multilevel"/>
    <w:tmpl w:val="64DEF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162C5"/>
    <w:rsid w:val="009162C5"/>
    <w:rsid w:val="00B0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2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6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9885</Words>
  <Characters>56345</Characters>
  <Application>Microsoft Office Word</Application>
  <DocSecurity>0</DocSecurity>
  <Lines>469</Lines>
  <Paragraphs>132</Paragraphs>
  <ScaleCrop>false</ScaleCrop>
  <Company/>
  <LinksUpToDate>false</LinksUpToDate>
  <CharactersWithSpaces>66098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2</cp:revision>
  <dcterms:created xsi:type="dcterms:W3CDTF">2024-10-08T06:11:00Z</dcterms:created>
  <dcterms:modified xsi:type="dcterms:W3CDTF">2024-10-08T06:13:00Z</dcterms:modified>
</cp:coreProperties>
</file>